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A006408" w:rsidR="00D20805" w:rsidRPr="00044B5F" w:rsidRDefault="00000000">
      <w:pPr>
        <w:rPr>
          <w:b/>
          <w:bCs/>
          <w:sz w:val="28"/>
          <w:szCs w:val="28"/>
        </w:rPr>
      </w:pPr>
      <w:r w:rsidRPr="00044B5F">
        <w:rPr>
          <w:b/>
          <w:bCs/>
          <w:sz w:val="28"/>
          <w:szCs w:val="28"/>
        </w:rPr>
        <w:t>CNY SPORTSMAN SHOW SEMINARS 202</w:t>
      </w:r>
      <w:r w:rsidR="005A535A" w:rsidRPr="00044B5F">
        <w:rPr>
          <w:b/>
          <w:bCs/>
          <w:sz w:val="28"/>
          <w:szCs w:val="28"/>
        </w:rPr>
        <w:t>6</w:t>
      </w:r>
    </w:p>
    <w:p w14:paraId="00000003" w14:textId="64A4AC6C" w:rsidR="00D20805" w:rsidRPr="00044B5F" w:rsidRDefault="00000000" w:rsidP="00627E3D">
      <w:pPr>
        <w:ind w:left="1440" w:hanging="1440"/>
        <w:rPr>
          <w:i/>
          <w:iCs/>
          <w:sz w:val="25"/>
          <w:szCs w:val="25"/>
        </w:rPr>
      </w:pPr>
      <w:r w:rsidRPr="00044B5F">
        <w:rPr>
          <w:b/>
          <w:bCs/>
          <w:sz w:val="25"/>
          <w:szCs w:val="25"/>
        </w:rPr>
        <w:t xml:space="preserve">9:15   </w:t>
      </w:r>
      <w:r w:rsidRPr="00044B5F">
        <w:rPr>
          <w:b/>
          <w:bCs/>
          <w:sz w:val="25"/>
          <w:szCs w:val="25"/>
        </w:rPr>
        <w:tab/>
        <w:t xml:space="preserve">National Anthem                                                                                                   </w:t>
      </w:r>
      <w:r w:rsidR="00044B5F">
        <w:rPr>
          <w:b/>
          <w:bCs/>
          <w:sz w:val="25"/>
          <w:szCs w:val="25"/>
        </w:rPr>
        <w:t xml:space="preserve">  </w:t>
      </w:r>
      <w:r w:rsidRPr="00044B5F">
        <w:rPr>
          <w:i/>
          <w:iCs/>
          <w:sz w:val="25"/>
          <w:szCs w:val="25"/>
        </w:rPr>
        <w:t xml:space="preserve">Holy Cross Academy </w:t>
      </w:r>
    </w:p>
    <w:p w14:paraId="00000004" w14:textId="77777777" w:rsidR="00D20805" w:rsidRPr="00044B5F" w:rsidRDefault="00000000">
      <w:pPr>
        <w:ind w:left="1440" w:hanging="1440"/>
        <w:rPr>
          <w:i/>
          <w:iCs/>
          <w:sz w:val="25"/>
          <w:szCs w:val="25"/>
        </w:rPr>
      </w:pPr>
      <w:r w:rsidRPr="00044B5F">
        <w:rPr>
          <w:b/>
          <w:bCs/>
          <w:sz w:val="25"/>
          <w:szCs w:val="25"/>
        </w:rPr>
        <w:t>All Day</w:t>
      </w:r>
      <w:r w:rsidRPr="00044B5F">
        <w:rPr>
          <w:b/>
          <w:bCs/>
          <w:sz w:val="25"/>
          <w:szCs w:val="25"/>
        </w:rPr>
        <w:tab/>
        <w:t>Interactive Reptile Experience!</w:t>
      </w:r>
      <w:r w:rsidRPr="00044B5F">
        <w:rPr>
          <w:i/>
          <w:iCs/>
          <w:sz w:val="25"/>
          <w:szCs w:val="25"/>
        </w:rPr>
        <w:t xml:space="preserve">                                                                              Dan the Snakeman – Located in seminar room</w:t>
      </w:r>
    </w:p>
    <w:p w14:paraId="00000005" w14:textId="0F5DF482" w:rsidR="00D20805" w:rsidRPr="00044B5F" w:rsidRDefault="00000000" w:rsidP="005A535A">
      <w:pPr>
        <w:shd w:val="clear" w:color="auto" w:fill="FFFFFF"/>
        <w:ind w:left="1430" w:hanging="1430"/>
        <w:rPr>
          <w:rFonts w:ascii="Arial" w:eastAsia="Arial" w:hAnsi="Arial" w:cs="Arial"/>
          <w:b/>
          <w:bCs/>
          <w:color w:val="222222"/>
          <w:sz w:val="25"/>
          <w:szCs w:val="25"/>
        </w:rPr>
      </w:pPr>
      <w:r w:rsidRPr="00044B5F">
        <w:rPr>
          <w:b/>
          <w:bCs/>
          <w:sz w:val="25"/>
          <w:szCs w:val="25"/>
        </w:rPr>
        <w:t>9:30</w:t>
      </w:r>
      <w:r w:rsidRPr="00044B5F">
        <w:rPr>
          <w:b/>
          <w:bCs/>
          <w:sz w:val="25"/>
          <w:szCs w:val="25"/>
        </w:rPr>
        <w:tab/>
      </w:r>
      <w:r w:rsidR="004863A8" w:rsidRPr="00044B5F">
        <w:rPr>
          <w:b/>
          <w:bCs/>
          <w:sz w:val="25"/>
          <w:szCs w:val="25"/>
        </w:rPr>
        <w:t>Brook Trout, Adirondack Heritage St</w:t>
      </w:r>
      <w:r w:rsidR="00D23BDD">
        <w:rPr>
          <w:b/>
          <w:bCs/>
          <w:sz w:val="25"/>
          <w:szCs w:val="25"/>
        </w:rPr>
        <w:t>r</w:t>
      </w:r>
      <w:r w:rsidR="004863A8" w:rsidRPr="00044B5F">
        <w:rPr>
          <w:b/>
          <w:bCs/>
          <w:sz w:val="25"/>
          <w:szCs w:val="25"/>
        </w:rPr>
        <w:t xml:space="preserve">ain </w:t>
      </w:r>
      <w:r w:rsidR="005A535A" w:rsidRPr="00044B5F">
        <w:rPr>
          <w:rFonts w:ascii="Arial" w:eastAsia="Arial" w:hAnsi="Arial" w:cs="Arial"/>
          <w:b/>
          <w:bCs/>
          <w:color w:val="222222"/>
          <w:sz w:val="25"/>
          <w:szCs w:val="25"/>
        </w:rPr>
        <w:t xml:space="preserve">                                                                                                              </w:t>
      </w:r>
      <w:r w:rsidR="004863A8" w:rsidRPr="00044B5F">
        <w:rPr>
          <w:i/>
          <w:iCs/>
          <w:sz w:val="25"/>
          <w:szCs w:val="25"/>
        </w:rPr>
        <w:t xml:space="preserve">Dave Erway &amp; Anthony Bruno, </w:t>
      </w:r>
      <w:r w:rsidR="00044B5F" w:rsidRPr="00044B5F">
        <w:rPr>
          <w:i/>
          <w:iCs/>
          <w:sz w:val="25"/>
          <w:szCs w:val="25"/>
        </w:rPr>
        <w:t xml:space="preserve">DEC </w:t>
      </w:r>
      <w:r w:rsidR="004863A8" w:rsidRPr="00044B5F">
        <w:rPr>
          <w:i/>
          <w:iCs/>
          <w:sz w:val="25"/>
          <w:szCs w:val="25"/>
        </w:rPr>
        <w:t>Aquatic Biologists</w:t>
      </w:r>
    </w:p>
    <w:p w14:paraId="00000006" w14:textId="469D5860" w:rsidR="00D20805" w:rsidRPr="00044B5F" w:rsidRDefault="00000000">
      <w:pPr>
        <w:ind w:left="1440" w:hanging="1440"/>
        <w:rPr>
          <w:i/>
          <w:iCs/>
          <w:sz w:val="25"/>
          <w:szCs w:val="25"/>
        </w:rPr>
      </w:pPr>
      <w:r w:rsidRPr="00044B5F">
        <w:rPr>
          <w:b/>
          <w:bCs/>
          <w:sz w:val="25"/>
          <w:szCs w:val="25"/>
        </w:rPr>
        <w:t>10:</w:t>
      </w:r>
      <w:r w:rsidR="005A535A" w:rsidRPr="00044B5F">
        <w:rPr>
          <w:b/>
          <w:bCs/>
          <w:sz w:val="25"/>
          <w:szCs w:val="25"/>
        </w:rPr>
        <w:t>00</w:t>
      </w:r>
      <w:r w:rsidRPr="00044B5F">
        <w:rPr>
          <w:b/>
          <w:bCs/>
          <w:sz w:val="25"/>
          <w:szCs w:val="25"/>
        </w:rPr>
        <w:tab/>
      </w:r>
      <w:r w:rsidR="00870960" w:rsidRPr="00044B5F">
        <w:rPr>
          <w:b/>
          <w:bCs/>
          <w:sz w:val="25"/>
          <w:szCs w:val="25"/>
        </w:rPr>
        <w:t>Spruc</w:t>
      </w:r>
      <w:r w:rsidR="00044B5F" w:rsidRPr="00044B5F">
        <w:rPr>
          <w:b/>
          <w:bCs/>
          <w:sz w:val="25"/>
          <w:szCs w:val="25"/>
        </w:rPr>
        <w:t>ing-up the Adirondacks: Managing Populations of Endangered Spruce Grouse in NY</w:t>
      </w:r>
      <w:r w:rsidRPr="00044B5F">
        <w:rPr>
          <w:b/>
          <w:bCs/>
          <w:sz w:val="25"/>
          <w:szCs w:val="25"/>
        </w:rPr>
        <w:t xml:space="preserve">  </w:t>
      </w:r>
      <w:r w:rsidR="00044B5F" w:rsidRPr="00D23BDD">
        <w:rPr>
          <w:rFonts w:asciiTheme="minorHAnsi" w:hAnsiTheme="minorHAnsi" w:cstheme="minorHAnsi"/>
          <w:i/>
          <w:iCs/>
          <w:color w:val="222222"/>
          <w:sz w:val="25"/>
          <w:szCs w:val="25"/>
          <w:shd w:val="clear" w:color="auto" w:fill="FFFFFF"/>
        </w:rPr>
        <w:t>Cristina Macklem, DEC Wildlife Biologist</w:t>
      </w:r>
    </w:p>
    <w:p w14:paraId="086BD9FB" w14:textId="51053C40" w:rsidR="005A535A" w:rsidRPr="00044B5F" w:rsidRDefault="005A535A">
      <w:pPr>
        <w:ind w:left="1440" w:hanging="1440"/>
        <w:rPr>
          <w:i/>
          <w:iCs/>
          <w:sz w:val="25"/>
          <w:szCs w:val="25"/>
        </w:rPr>
      </w:pPr>
      <w:r w:rsidRPr="00044B5F">
        <w:rPr>
          <w:b/>
          <w:bCs/>
          <w:sz w:val="25"/>
          <w:szCs w:val="25"/>
        </w:rPr>
        <w:t>10:30</w:t>
      </w:r>
      <w:r w:rsidRPr="00044B5F">
        <w:rPr>
          <w:i/>
          <w:iCs/>
          <w:sz w:val="25"/>
          <w:szCs w:val="25"/>
        </w:rPr>
        <w:tab/>
      </w:r>
      <w:r w:rsidRPr="00044B5F">
        <w:rPr>
          <w:b/>
          <w:bCs/>
          <w:sz w:val="25"/>
          <w:szCs w:val="25"/>
        </w:rPr>
        <w:t>Polar Bear Show</w:t>
      </w:r>
      <w:r w:rsidR="008135E2">
        <w:rPr>
          <w:b/>
          <w:bCs/>
          <w:sz w:val="25"/>
          <w:szCs w:val="25"/>
        </w:rPr>
        <w:t>d</w:t>
      </w:r>
      <w:r w:rsidRPr="00044B5F">
        <w:rPr>
          <w:b/>
          <w:bCs/>
          <w:sz w:val="25"/>
          <w:szCs w:val="25"/>
        </w:rPr>
        <w:t xml:space="preserve">own </w:t>
      </w:r>
      <w:r w:rsidR="004863A8" w:rsidRPr="00044B5F">
        <w:rPr>
          <w:b/>
          <w:bCs/>
          <w:sz w:val="25"/>
          <w:szCs w:val="25"/>
        </w:rPr>
        <w:t xml:space="preserve">in the </w:t>
      </w:r>
      <w:r w:rsidR="00044B5F" w:rsidRPr="00044B5F">
        <w:rPr>
          <w:b/>
          <w:bCs/>
          <w:sz w:val="25"/>
          <w:szCs w:val="25"/>
        </w:rPr>
        <w:t>Arctic</w:t>
      </w:r>
      <w:r w:rsidRPr="00044B5F">
        <w:rPr>
          <w:b/>
          <w:bCs/>
          <w:sz w:val="25"/>
          <w:szCs w:val="25"/>
        </w:rPr>
        <w:t xml:space="preserve">                                                 </w:t>
      </w:r>
      <w:r w:rsidRPr="00044B5F">
        <w:rPr>
          <w:b/>
          <w:bCs/>
          <w:sz w:val="25"/>
          <w:szCs w:val="25"/>
        </w:rPr>
        <w:t xml:space="preserve">                                        </w:t>
      </w:r>
      <w:r w:rsidRPr="00044B5F">
        <w:rPr>
          <w:i/>
          <w:iCs/>
          <w:sz w:val="25"/>
          <w:szCs w:val="25"/>
        </w:rPr>
        <w:t>Mike West, International Hunter</w:t>
      </w:r>
    </w:p>
    <w:p w14:paraId="22CCECEC" w14:textId="77777777" w:rsidR="005A535A" w:rsidRPr="00044B5F" w:rsidRDefault="00000000">
      <w:pPr>
        <w:ind w:left="1440" w:hanging="1440"/>
        <w:rPr>
          <w:i/>
          <w:iCs/>
          <w:color w:val="000000"/>
          <w:sz w:val="25"/>
          <w:szCs w:val="25"/>
        </w:rPr>
      </w:pPr>
      <w:r w:rsidRPr="00044B5F">
        <w:rPr>
          <w:b/>
          <w:bCs/>
          <w:sz w:val="25"/>
          <w:szCs w:val="25"/>
        </w:rPr>
        <w:t>11:00</w:t>
      </w:r>
      <w:r w:rsidRPr="00044B5F">
        <w:rPr>
          <w:b/>
          <w:bCs/>
          <w:sz w:val="25"/>
          <w:szCs w:val="25"/>
        </w:rPr>
        <w:tab/>
        <w:t xml:space="preserve">Birds of Prey: Live Owls, Hawks, Falcon, &amp; Turkey Vulture                                                                                      </w:t>
      </w:r>
      <w:r w:rsidRPr="00044B5F">
        <w:rPr>
          <w:i/>
          <w:iCs/>
          <w:sz w:val="25"/>
          <w:szCs w:val="25"/>
        </w:rPr>
        <w:t>Cindy Page, Wildlife Rehabilitator of Page Wildlife Center</w:t>
      </w:r>
      <w:r w:rsidRPr="00044B5F">
        <w:rPr>
          <w:color w:val="000000"/>
          <w:sz w:val="25"/>
          <w:szCs w:val="25"/>
        </w:rPr>
        <w:t xml:space="preserve"> – </w:t>
      </w:r>
      <w:r w:rsidRPr="00044B5F">
        <w:rPr>
          <w:i/>
          <w:iCs/>
          <w:color w:val="000000"/>
          <w:sz w:val="25"/>
          <w:szCs w:val="25"/>
        </w:rPr>
        <w:t xml:space="preserve">at booth    </w:t>
      </w:r>
    </w:p>
    <w:p w14:paraId="00000007" w14:textId="274FB878" w:rsidR="00D20805" w:rsidRPr="00044B5F" w:rsidRDefault="005A535A">
      <w:pPr>
        <w:ind w:left="1440" w:hanging="1440"/>
        <w:rPr>
          <w:color w:val="000000"/>
          <w:sz w:val="25"/>
          <w:szCs w:val="25"/>
        </w:rPr>
      </w:pPr>
      <w:r w:rsidRPr="00044B5F">
        <w:rPr>
          <w:b/>
          <w:bCs/>
          <w:sz w:val="25"/>
          <w:szCs w:val="25"/>
        </w:rPr>
        <w:t>11:</w:t>
      </w:r>
      <w:r w:rsidRPr="00044B5F">
        <w:rPr>
          <w:b/>
          <w:bCs/>
          <w:color w:val="000000"/>
          <w:sz w:val="25"/>
          <w:szCs w:val="25"/>
        </w:rPr>
        <w:t>30</w:t>
      </w:r>
      <w:r w:rsidRPr="00044B5F">
        <w:rPr>
          <w:i/>
          <w:iCs/>
          <w:color w:val="000000"/>
          <w:sz w:val="25"/>
          <w:szCs w:val="25"/>
        </w:rPr>
        <w:tab/>
      </w:r>
      <w:r w:rsidR="00B66CEF" w:rsidRPr="00044B5F">
        <w:rPr>
          <w:b/>
          <w:bCs/>
          <w:color w:val="000000"/>
          <w:sz w:val="25"/>
          <w:szCs w:val="25"/>
        </w:rPr>
        <w:t>Int</w:t>
      </w:r>
      <w:r w:rsidR="00D23BDD">
        <w:rPr>
          <w:b/>
          <w:bCs/>
          <w:color w:val="000000"/>
          <w:sz w:val="25"/>
          <w:szCs w:val="25"/>
        </w:rPr>
        <w:t>roduction</w:t>
      </w:r>
      <w:r w:rsidR="00B66CEF" w:rsidRPr="00044B5F">
        <w:rPr>
          <w:b/>
          <w:bCs/>
          <w:color w:val="000000"/>
          <w:sz w:val="25"/>
          <w:szCs w:val="25"/>
        </w:rPr>
        <w:t xml:space="preserve"> to</w:t>
      </w:r>
      <w:r w:rsidR="00B66CEF" w:rsidRPr="00044B5F">
        <w:rPr>
          <w:i/>
          <w:iCs/>
          <w:color w:val="000000"/>
          <w:sz w:val="25"/>
          <w:szCs w:val="25"/>
        </w:rPr>
        <w:t xml:space="preserve"> </w:t>
      </w:r>
      <w:r w:rsidR="00B66CEF" w:rsidRPr="00044B5F">
        <w:rPr>
          <w:b/>
          <w:bCs/>
          <w:sz w:val="25"/>
          <w:szCs w:val="25"/>
        </w:rPr>
        <w:t>Bee Keeping</w:t>
      </w:r>
      <w:r w:rsidRPr="00044B5F">
        <w:rPr>
          <w:b/>
          <w:bCs/>
          <w:sz w:val="25"/>
          <w:szCs w:val="25"/>
        </w:rPr>
        <w:tab/>
        <w:t xml:space="preserve">                                                                  </w:t>
      </w:r>
      <w:r w:rsidR="00B66CEF" w:rsidRPr="00044B5F">
        <w:rPr>
          <w:b/>
          <w:bCs/>
          <w:sz w:val="25"/>
          <w:szCs w:val="25"/>
        </w:rPr>
        <w:t xml:space="preserve">                         </w:t>
      </w:r>
      <w:r w:rsidR="00044B5F">
        <w:rPr>
          <w:b/>
          <w:bCs/>
          <w:sz w:val="25"/>
          <w:szCs w:val="25"/>
        </w:rPr>
        <w:t xml:space="preserve">       </w:t>
      </w:r>
      <w:r w:rsidR="004A1193">
        <w:rPr>
          <w:i/>
          <w:iCs/>
          <w:sz w:val="25"/>
          <w:szCs w:val="25"/>
        </w:rPr>
        <w:t>Mike S</w:t>
      </w:r>
      <w:r w:rsidR="001F1FFC">
        <w:rPr>
          <w:i/>
          <w:iCs/>
          <w:sz w:val="25"/>
          <w:szCs w:val="25"/>
        </w:rPr>
        <w:t>uchewski, Sweet Molly’s Honey</w:t>
      </w:r>
    </w:p>
    <w:p w14:paraId="00000008" w14:textId="4238178B" w:rsidR="00D20805" w:rsidRPr="00044B5F" w:rsidRDefault="00000000">
      <w:pPr>
        <w:ind w:left="1440" w:hanging="1440"/>
        <w:rPr>
          <w:i/>
          <w:iCs/>
          <w:sz w:val="25"/>
          <w:szCs w:val="25"/>
        </w:rPr>
      </w:pPr>
      <w:r w:rsidRPr="00044B5F">
        <w:rPr>
          <w:b/>
          <w:bCs/>
          <w:sz w:val="25"/>
          <w:szCs w:val="25"/>
        </w:rPr>
        <w:t>1</w:t>
      </w:r>
      <w:r w:rsidR="001F1FFC">
        <w:rPr>
          <w:b/>
          <w:bCs/>
          <w:sz w:val="25"/>
          <w:szCs w:val="25"/>
        </w:rPr>
        <w:t>2</w:t>
      </w:r>
      <w:r w:rsidRPr="00044B5F">
        <w:rPr>
          <w:b/>
          <w:bCs/>
          <w:sz w:val="25"/>
          <w:szCs w:val="25"/>
        </w:rPr>
        <w:t>:</w:t>
      </w:r>
      <w:r w:rsidR="001F1FFC">
        <w:rPr>
          <w:b/>
          <w:bCs/>
          <w:sz w:val="25"/>
          <w:szCs w:val="25"/>
        </w:rPr>
        <w:t>0</w:t>
      </w:r>
      <w:r w:rsidR="005A535A" w:rsidRPr="00044B5F">
        <w:rPr>
          <w:b/>
          <w:bCs/>
          <w:sz w:val="25"/>
          <w:szCs w:val="25"/>
        </w:rPr>
        <w:t>0</w:t>
      </w:r>
      <w:r w:rsidRPr="00044B5F">
        <w:rPr>
          <w:b/>
          <w:bCs/>
          <w:sz w:val="25"/>
          <w:szCs w:val="25"/>
        </w:rPr>
        <w:tab/>
        <w:t>How to Filet a Pickerel - then Cook it!</w:t>
      </w:r>
      <w:r w:rsidRPr="00044B5F">
        <w:rPr>
          <w:b/>
          <w:bCs/>
          <w:sz w:val="25"/>
          <w:szCs w:val="25"/>
        </w:rPr>
        <w:tab/>
        <w:t xml:space="preserve">                                                                  </w:t>
      </w:r>
      <w:r w:rsidRPr="00044B5F">
        <w:rPr>
          <w:i/>
          <w:iCs/>
          <w:sz w:val="25"/>
          <w:szCs w:val="25"/>
        </w:rPr>
        <w:t xml:space="preserve">Steve Wowelko, NYS Outdoorsmen Hall of Fame </w:t>
      </w:r>
    </w:p>
    <w:p w14:paraId="4B89489A" w14:textId="37AA9D10" w:rsidR="00B66CEF" w:rsidRPr="00044B5F" w:rsidRDefault="00B66CEF" w:rsidP="00B66CEF">
      <w:pPr>
        <w:ind w:left="1440" w:hanging="1440"/>
        <w:rPr>
          <w:i/>
          <w:iCs/>
          <w:sz w:val="25"/>
          <w:szCs w:val="25"/>
        </w:rPr>
      </w:pPr>
      <w:r w:rsidRPr="00044B5F">
        <w:rPr>
          <w:b/>
          <w:bCs/>
          <w:sz w:val="25"/>
          <w:szCs w:val="25"/>
        </w:rPr>
        <w:t xml:space="preserve">12:30 </w:t>
      </w:r>
      <w:r w:rsidRPr="00044B5F">
        <w:rPr>
          <w:b/>
          <w:bCs/>
          <w:sz w:val="25"/>
          <w:szCs w:val="25"/>
        </w:rPr>
        <w:tab/>
        <w:t xml:space="preserve">Sportsman of the Year!                                                                                                       </w:t>
      </w:r>
      <w:r w:rsidRPr="00044B5F">
        <w:rPr>
          <w:i/>
          <w:iCs/>
          <w:sz w:val="25"/>
          <w:szCs w:val="25"/>
        </w:rPr>
        <w:t>On stage</w:t>
      </w:r>
      <w:r w:rsidRPr="00044B5F">
        <w:rPr>
          <w:i/>
          <w:iCs/>
          <w:sz w:val="25"/>
          <w:szCs w:val="25"/>
        </w:rPr>
        <w:t>!</w:t>
      </w:r>
    </w:p>
    <w:p w14:paraId="414F46E5" w14:textId="17611B18" w:rsidR="00B66CEF" w:rsidRPr="00044B5F" w:rsidRDefault="00B66CEF" w:rsidP="00B66CEF">
      <w:pPr>
        <w:ind w:left="1440" w:hanging="1440"/>
        <w:rPr>
          <w:i/>
          <w:iCs/>
          <w:sz w:val="25"/>
          <w:szCs w:val="25"/>
        </w:rPr>
      </w:pPr>
      <w:r w:rsidRPr="00044B5F">
        <w:rPr>
          <w:b/>
          <w:bCs/>
          <w:sz w:val="25"/>
          <w:szCs w:val="25"/>
        </w:rPr>
        <w:t>1</w:t>
      </w:r>
      <w:r w:rsidRPr="00044B5F">
        <w:rPr>
          <w:b/>
          <w:bCs/>
          <w:sz w:val="25"/>
          <w:szCs w:val="25"/>
        </w:rPr>
        <w:t>2:45</w:t>
      </w:r>
      <w:r w:rsidRPr="00044B5F">
        <w:rPr>
          <w:b/>
          <w:bCs/>
          <w:sz w:val="25"/>
          <w:szCs w:val="25"/>
        </w:rPr>
        <w:tab/>
      </w:r>
      <w:r w:rsidRPr="00044B5F">
        <w:rPr>
          <w:rFonts w:ascii="Arial" w:eastAsia="Arial" w:hAnsi="Arial" w:cs="Arial"/>
          <w:b/>
          <w:bCs/>
          <w:color w:val="222222"/>
          <w:sz w:val="25"/>
          <w:szCs w:val="25"/>
          <w:highlight w:val="white"/>
        </w:rPr>
        <w:t>Waterfowl Identification</w:t>
      </w:r>
      <w:r w:rsidRPr="00044B5F">
        <w:rPr>
          <w:i/>
          <w:iCs/>
          <w:sz w:val="25"/>
          <w:szCs w:val="25"/>
        </w:rPr>
        <w:t xml:space="preserve">                                                                                                                     Tom VanValkenburg, Thomas Van Valkenburg Decoys</w:t>
      </w:r>
    </w:p>
    <w:p w14:paraId="2DACBBD3" w14:textId="09A375BC" w:rsidR="004863A8" w:rsidRPr="00044B5F" w:rsidRDefault="004863A8" w:rsidP="00B66CEF">
      <w:pPr>
        <w:ind w:left="1440" w:hanging="1440"/>
        <w:rPr>
          <w:b/>
          <w:bCs/>
          <w:sz w:val="25"/>
          <w:szCs w:val="25"/>
        </w:rPr>
      </w:pPr>
      <w:r w:rsidRPr="00044B5F">
        <w:rPr>
          <w:b/>
          <w:bCs/>
          <w:sz w:val="25"/>
          <w:szCs w:val="25"/>
        </w:rPr>
        <w:t>1:15</w:t>
      </w:r>
      <w:r w:rsidRPr="00044B5F">
        <w:rPr>
          <w:b/>
          <w:bCs/>
          <w:sz w:val="25"/>
          <w:szCs w:val="25"/>
        </w:rPr>
        <w:tab/>
        <w:t xml:space="preserve">How to Score your Big Buck                                                                                 </w:t>
      </w:r>
      <w:r w:rsidRPr="00044B5F">
        <w:rPr>
          <w:i/>
          <w:iCs/>
          <w:sz w:val="25"/>
          <w:szCs w:val="25"/>
        </w:rPr>
        <w:t>Brian Dam, NYS Big Buck Club</w:t>
      </w:r>
    </w:p>
    <w:p w14:paraId="0000000A" w14:textId="2CD3E1B5" w:rsidR="00D20805" w:rsidRPr="00044B5F" w:rsidRDefault="00000000">
      <w:pPr>
        <w:ind w:left="1440" w:hanging="1440"/>
        <w:rPr>
          <w:i/>
          <w:iCs/>
          <w:sz w:val="25"/>
          <w:szCs w:val="25"/>
        </w:rPr>
      </w:pPr>
      <w:r w:rsidRPr="00044B5F">
        <w:rPr>
          <w:b/>
          <w:bCs/>
          <w:sz w:val="25"/>
          <w:szCs w:val="25"/>
        </w:rPr>
        <w:t>1</w:t>
      </w:r>
      <w:r w:rsidR="00B66CEF" w:rsidRPr="00044B5F">
        <w:rPr>
          <w:b/>
          <w:bCs/>
          <w:sz w:val="25"/>
          <w:szCs w:val="25"/>
        </w:rPr>
        <w:t>:</w:t>
      </w:r>
      <w:r w:rsidR="004863A8" w:rsidRPr="00044B5F">
        <w:rPr>
          <w:b/>
          <w:bCs/>
          <w:sz w:val="25"/>
          <w:szCs w:val="25"/>
        </w:rPr>
        <w:t>35</w:t>
      </w:r>
      <w:r w:rsidRPr="00044B5F">
        <w:rPr>
          <w:b/>
          <w:bCs/>
          <w:sz w:val="25"/>
          <w:szCs w:val="25"/>
        </w:rPr>
        <w:t xml:space="preserve"> </w:t>
      </w:r>
      <w:r w:rsidRPr="00044B5F">
        <w:rPr>
          <w:b/>
          <w:bCs/>
          <w:sz w:val="25"/>
          <w:szCs w:val="25"/>
        </w:rPr>
        <w:tab/>
      </w:r>
      <w:r w:rsidR="00044B5F" w:rsidRPr="00044B5F">
        <w:rPr>
          <w:b/>
          <w:bCs/>
          <w:sz w:val="25"/>
          <w:szCs w:val="25"/>
        </w:rPr>
        <w:t>The</w:t>
      </w:r>
      <w:r w:rsidR="00B66CEF" w:rsidRPr="00044B5F">
        <w:rPr>
          <w:b/>
          <w:bCs/>
          <w:sz w:val="25"/>
          <w:szCs w:val="25"/>
        </w:rPr>
        <w:t xml:space="preserve"> Turkeys Life</w:t>
      </w:r>
      <w:r w:rsidR="00044B5F" w:rsidRPr="00044B5F">
        <w:rPr>
          <w:b/>
          <w:bCs/>
          <w:sz w:val="25"/>
          <w:szCs w:val="25"/>
        </w:rPr>
        <w:t>: From Egg to Adult</w:t>
      </w:r>
      <w:r w:rsidRPr="00044B5F">
        <w:rPr>
          <w:b/>
          <w:bCs/>
          <w:sz w:val="25"/>
          <w:szCs w:val="25"/>
        </w:rPr>
        <w:t xml:space="preserve">                                                                                                       </w:t>
      </w:r>
      <w:r w:rsidR="00B66CEF" w:rsidRPr="00044B5F">
        <w:rPr>
          <w:i/>
          <w:iCs/>
          <w:sz w:val="25"/>
          <w:szCs w:val="25"/>
        </w:rPr>
        <w:t xml:space="preserve">                Jim Young, Jim Young Turkey Calls</w:t>
      </w:r>
    </w:p>
    <w:p w14:paraId="02174462" w14:textId="77777777" w:rsidR="00044B5F" w:rsidRPr="00044B5F" w:rsidRDefault="00B66CEF" w:rsidP="00044B5F">
      <w:pPr>
        <w:ind w:left="1440" w:hanging="1440"/>
        <w:rPr>
          <w:i/>
          <w:iCs/>
          <w:color w:val="000000"/>
          <w:sz w:val="25"/>
          <w:szCs w:val="25"/>
        </w:rPr>
      </w:pPr>
      <w:r w:rsidRPr="00044B5F">
        <w:rPr>
          <w:b/>
          <w:bCs/>
          <w:sz w:val="25"/>
          <w:szCs w:val="25"/>
        </w:rPr>
        <w:t>2:15</w:t>
      </w:r>
      <w:r w:rsidRPr="00044B5F">
        <w:rPr>
          <w:b/>
          <w:bCs/>
          <w:sz w:val="25"/>
          <w:szCs w:val="25"/>
        </w:rPr>
        <w:tab/>
        <w:t xml:space="preserve">Birds of Prey: Live Owls, Hawks, Falcon, &amp; Turkey Vulture                                                                                      </w:t>
      </w:r>
      <w:r w:rsidRPr="00044B5F">
        <w:rPr>
          <w:i/>
          <w:iCs/>
          <w:sz w:val="25"/>
          <w:szCs w:val="25"/>
        </w:rPr>
        <w:t>Cindy Page, Wildlife Rehabilitator of Page Wildlife Center</w:t>
      </w:r>
      <w:r w:rsidRPr="00044B5F">
        <w:rPr>
          <w:color w:val="000000"/>
          <w:sz w:val="25"/>
          <w:szCs w:val="25"/>
        </w:rPr>
        <w:t xml:space="preserve"> – </w:t>
      </w:r>
      <w:r w:rsidRPr="00044B5F">
        <w:rPr>
          <w:i/>
          <w:iCs/>
          <w:color w:val="000000"/>
          <w:sz w:val="25"/>
          <w:szCs w:val="25"/>
        </w:rPr>
        <w:t xml:space="preserve">at booth  </w:t>
      </w:r>
    </w:p>
    <w:p w14:paraId="0000000E" w14:textId="273C24A9" w:rsidR="00D20805" w:rsidRPr="00044B5F" w:rsidRDefault="00000000" w:rsidP="00044B5F">
      <w:pPr>
        <w:rPr>
          <w:i/>
          <w:iCs/>
          <w:color w:val="000000"/>
          <w:sz w:val="25"/>
          <w:szCs w:val="25"/>
        </w:rPr>
      </w:pPr>
      <w:bookmarkStart w:id="0" w:name="_heading=h.gtja6du0m4k6" w:colFirst="0" w:colLast="0"/>
      <w:bookmarkEnd w:id="0"/>
      <w:r w:rsidRPr="00044B5F">
        <w:rPr>
          <w:b/>
          <w:bCs/>
          <w:sz w:val="25"/>
          <w:szCs w:val="25"/>
        </w:rPr>
        <w:t>3:45</w:t>
      </w:r>
      <w:r w:rsidRPr="00044B5F">
        <w:rPr>
          <w:b/>
          <w:bCs/>
          <w:sz w:val="25"/>
          <w:szCs w:val="25"/>
        </w:rPr>
        <w:tab/>
      </w:r>
      <w:r w:rsidR="00044B5F">
        <w:rPr>
          <w:b/>
          <w:bCs/>
          <w:sz w:val="25"/>
          <w:szCs w:val="25"/>
        </w:rPr>
        <w:tab/>
      </w:r>
      <w:r w:rsidRPr="00044B5F">
        <w:rPr>
          <w:b/>
          <w:bCs/>
          <w:sz w:val="25"/>
          <w:szCs w:val="25"/>
        </w:rPr>
        <w:t>Raffles</w:t>
      </w:r>
    </w:p>
    <w:sectPr w:rsidR="00D20805" w:rsidRPr="00044B5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7DB9EE-5401-4619-AC7D-2AA1ACC326BD}"/>
    <w:embedBold r:id="rId2" w:fontKey="{9571BA1B-D550-4B6F-B89C-8E0D47192596}"/>
    <w:embedItalic r:id="rId3" w:fontKey="{42CF18FC-6333-4938-A8FD-9AE59C29B0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1669F54-64D6-41C2-A2ED-26FC17D7EE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8647FB1-CDD0-4AAB-942C-207CEB0FE7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805"/>
    <w:rsid w:val="00044B5F"/>
    <w:rsid w:val="00111390"/>
    <w:rsid w:val="001F1FFC"/>
    <w:rsid w:val="004863A8"/>
    <w:rsid w:val="004A1193"/>
    <w:rsid w:val="005A535A"/>
    <w:rsid w:val="005C6828"/>
    <w:rsid w:val="00627E3D"/>
    <w:rsid w:val="008135E2"/>
    <w:rsid w:val="00870960"/>
    <w:rsid w:val="00B66CEF"/>
    <w:rsid w:val="00BF3998"/>
    <w:rsid w:val="00C909C4"/>
    <w:rsid w:val="00D20805"/>
    <w:rsid w:val="00D2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7F796"/>
  <w15:docId w15:val="{65B8D3C1-216D-4211-94D7-6B21332E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1BnVL914Joc7ltvHLUhYiM8KdA==">CgMxLjAyDmguZ3RqYTZkdTBtNGs2Mg5oLndvNGVucW5pdG95cTgAciExT1hwaTRPZ1p0V01RRFIwWmU3NW5ELTM3Q1k1Qld5bEU=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Holy Cross Academy</cp:lastModifiedBy>
  <cp:revision>3</cp:revision>
  <dcterms:created xsi:type="dcterms:W3CDTF">2026-03-02T03:00:00Z</dcterms:created>
  <dcterms:modified xsi:type="dcterms:W3CDTF">2026-03-02T03:02:00Z</dcterms:modified>
</cp:coreProperties>
</file>